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21"/>
        <w:tblW w:w="1066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556"/>
        <w:gridCol w:w="3240"/>
        <w:gridCol w:w="3480"/>
      </w:tblGrid>
      <w:tr w:rsidR="009917CF" w:rsidRPr="00DC6509" w14:paraId="393EDD77" w14:textId="77777777" w:rsidTr="00BC04D7">
        <w:trPr>
          <w:cantSplit/>
          <w:trHeight w:val="238"/>
        </w:trPr>
        <w:tc>
          <w:tcPr>
            <w:tcW w:w="392" w:type="dxa"/>
            <w:tcBorders>
              <w:right w:val="nil"/>
            </w:tcBorders>
          </w:tcPr>
          <w:p w14:paraId="0E8204CC" w14:textId="77777777" w:rsidR="009917CF" w:rsidRPr="00DC6509" w:rsidRDefault="009917CF" w:rsidP="009917CF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  <w:tcBorders>
              <w:left w:val="nil"/>
            </w:tcBorders>
          </w:tcPr>
          <w:p w14:paraId="2CFED1F0" w14:textId="77777777" w:rsidR="009917CF" w:rsidRPr="00DC6509" w:rsidRDefault="009917CF" w:rsidP="009917CF">
            <w:pPr>
              <w:rPr>
                <w:rFonts w:ascii="Arial" w:hAnsi="Arial"/>
                <w:b/>
                <w:bCs/>
                <w:sz w:val="32"/>
                <w:szCs w:val="32"/>
              </w:rPr>
            </w:pPr>
            <w:proofErr w:type="gramStart"/>
            <w:smartTag w:uri="urn:schemas-microsoft-com:office:smarttags" w:element="place">
              <w:smartTag w:uri="urn:schemas-microsoft-com:office:smarttags" w:element="PlaceType">
                <w:r w:rsidRPr="00DC6509">
                  <w:rPr>
                    <w:rFonts w:ascii="Arial" w:hAnsi="Arial"/>
                    <w:b/>
                    <w:bCs/>
                    <w:sz w:val="32"/>
                    <w:szCs w:val="32"/>
                  </w:rPr>
                  <w:t>University</w:t>
                </w:r>
              </w:smartTag>
              <w:r w:rsidRPr="00DC6509">
                <w:rPr>
                  <w:rFonts w:ascii="Arial" w:hAnsi="Arial"/>
                  <w:b/>
                  <w:bCs/>
                  <w:sz w:val="32"/>
                  <w:szCs w:val="32"/>
                </w:rPr>
                <w:t xml:space="preserve">  of</w:t>
              </w:r>
              <w:proofErr w:type="gramEnd"/>
              <w:r w:rsidRPr="00DC6509">
                <w:rPr>
                  <w:rFonts w:ascii="Arial" w:hAnsi="Arial"/>
                  <w:b/>
                  <w:bCs/>
                  <w:sz w:val="32"/>
                  <w:szCs w:val="32"/>
                </w:rPr>
                <w:t xml:space="preserve"> </w:t>
              </w:r>
              <w:smartTag w:uri="urn:schemas-microsoft-com:office:smarttags" w:element="PlaceName">
                <w:r w:rsidRPr="00DC6509">
                  <w:rPr>
                    <w:rFonts w:ascii="Arial" w:hAnsi="Arial"/>
                    <w:b/>
                    <w:bCs/>
                    <w:sz w:val="32"/>
                    <w:szCs w:val="32"/>
                  </w:rPr>
                  <w:t>Southampton</w:t>
                </w:r>
              </w:smartTag>
            </w:smartTag>
          </w:p>
        </w:tc>
        <w:tc>
          <w:tcPr>
            <w:tcW w:w="3240" w:type="dxa"/>
            <w:tcBorders>
              <w:bottom w:val="nil"/>
            </w:tcBorders>
          </w:tcPr>
          <w:p w14:paraId="46C8B722" w14:textId="77777777" w:rsidR="009917CF" w:rsidRPr="00DC6509" w:rsidRDefault="009917CF" w:rsidP="009917CF">
            <w:pPr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School</w:t>
            </w:r>
            <w:r w:rsidRPr="00DC6509">
              <w:rPr>
                <w:rFonts w:ascii="Arial" w:hAnsi="Arial"/>
                <w:b/>
                <w:bCs/>
                <w:sz w:val="32"/>
                <w:szCs w:val="32"/>
              </w:rPr>
              <w:t xml:space="preserve"> of Physics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 &amp; </w:t>
            </w:r>
            <w:r w:rsidRPr="00DC6509">
              <w:rPr>
                <w:rFonts w:ascii="Arial" w:hAnsi="Arial"/>
                <w:b/>
                <w:bCs/>
                <w:sz w:val="32"/>
                <w:szCs w:val="32"/>
              </w:rPr>
              <w:t>Astronomy</w:t>
            </w:r>
          </w:p>
        </w:tc>
        <w:tc>
          <w:tcPr>
            <w:tcW w:w="3480" w:type="dxa"/>
            <w:tcBorders>
              <w:bottom w:val="nil"/>
            </w:tcBorders>
          </w:tcPr>
          <w:p w14:paraId="1D26701E" w14:textId="77777777" w:rsidR="009917CF" w:rsidRPr="00DC6509" w:rsidRDefault="002942A7" w:rsidP="009917CF">
            <w:pPr>
              <w:pStyle w:val="Heading1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PHYS6006</w:t>
            </w:r>
          </w:p>
          <w:p w14:paraId="66A7DD6D" w14:textId="77777777" w:rsidR="009917CF" w:rsidRPr="00DC6509" w:rsidRDefault="009917CF" w:rsidP="009917CF">
            <w:pPr>
              <w:pStyle w:val="Heading1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Progress Report</w:t>
            </w:r>
            <w:r w:rsidRPr="00DC6509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</w:p>
          <w:p w14:paraId="50E69715" w14:textId="77777777" w:rsidR="009917CF" w:rsidRPr="00DC6509" w:rsidRDefault="009917CF" w:rsidP="009917CF">
            <w:pPr>
              <w:rPr>
                <w:rFonts w:ascii="Arial" w:hAnsi="Arial"/>
                <w:sz w:val="32"/>
                <w:szCs w:val="32"/>
              </w:rPr>
            </w:pPr>
            <w:r w:rsidRPr="00DC6509">
              <w:rPr>
                <w:rFonts w:ascii="Arial" w:hAnsi="Arial"/>
                <w:b/>
                <w:bCs/>
                <w:sz w:val="32"/>
                <w:szCs w:val="32"/>
              </w:rPr>
              <w:t>Mark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ing Checklist</w:t>
            </w:r>
          </w:p>
        </w:tc>
      </w:tr>
    </w:tbl>
    <w:p w14:paraId="3BC2FA18" w14:textId="77777777" w:rsidR="00B30FE6" w:rsidRDefault="00B30FE6" w:rsidP="00DC6509">
      <w:pPr>
        <w:tabs>
          <w:tab w:val="left" w:pos="-266"/>
          <w:tab w:val="left" w:pos="454"/>
          <w:tab w:val="left" w:pos="1588"/>
        </w:tabs>
        <w:spacing w:line="240" w:lineRule="exact"/>
        <w:rPr>
          <w:rFonts w:ascii="Futura Md BT" w:hAnsi="Futura Md BT"/>
          <w:sz w:val="48"/>
          <w:szCs w:val="48"/>
        </w:rPr>
      </w:pPr>
    </w:p>
    <w:p w14:paraId="420138B8" w14:textId="77777777" w:rsidR="00DC6509" w:rsidRPr="00855EF3" w:rsidRDefault="00DC6509" w:rsidP="00DC6509">
      <w:pPr>
        <w:tabs>
          <w:tab w:val="left" w:pos="-266"/>
          <w:tab w:val="left" w:pos="454"/>
          <w:tab w:val="left" w:pos="1588"/>
        </w:tabs>
        <w:spacing w:line="240" w:lineRule="exact"/>
        <w:rPr>
          <w:rFonts w:ascii="Futura Md BT" w:hAnsi="Futura Md BT"/>
          <w:b/>
        </w:rPr>
      </w:pPr>
    </w:p>
    <w:p w14:paraId="43E9C80E" w14:textId="43A6D339" w:rsidR="00FE1648" w:rsidRPr="00585581" w:rsidRDefault="00FE1648" w:rsidP="00C6461C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 w:rsidRPr="00585581">
        <w:t xml:space="preserve">This should be </w:t>
      </w:r>
      <w:r w:rsidR="00C33958">
        <w:t xml:space="preserve">filled in </w:t>
      </w:r>
      <w:r w:rsidR="00384753">
        <w:t xml:space="preserve">and freely annotated </w:t>
      </w:r>
      <w:r w:rsidRPr="00585581">
        <w:t>by a Proje</w:t>
      </w:r>
      <w:r w:rsidR="00585581">
        <w:t xml:space="preserve">ct Supervisor when assessing </w:t>
      </w:r>
      <w:r w:rsidR="00384753">
        <w:t>a student’s</w:t>
      </w:r>
      <w:r w:rsidR="00384753" w:rsidRPr="00585581">
        <w:t xml:space="preserve"> final-year project </w:t>
      </w:r>
      <w:r w:rsidR="00384753">
        <w:t>Progress Report</w:t>
      </w:r>
      <w:r w:rsidR="00585581" w:rsidRPr="00585581">
        <w:t>.</w:t>
      </w:r>
      <w:r w:rsidR="00ED31A5">
        <w:t xml:space="preserve">   Students </w:t>
      </w:r>
      <w:r w:rsidR="006211DC">
        <w:t>were</w:t>
      </w:r>
      <w:r w:rsidR="00ED31A5">
        <w:t xml:space="preserve"> asked to submit their reports by </w:t>
      </w:r>
      <w:r w:rsidR="00CF6244">
        <w:t xml:space="preserve">    </w:t>
      </w:r>
      <w:r w:rsidR="00101EC4">
        <w:t>7</w:t>
      </w:r>
      <w:r w:rsidR="001C245C" w:rsidRPr="002F45BA">
        <w:rPr>
          <w:vertAlign w:val="superscript"/>
        </w:rPr>
        <w:t>th</w:t>
      </w:r>
      <w:r w:rsidR="002F45BA">
        <w:t xml:space="preserve"> </w:t>
      </w:r>
      <w:r w:rsidR="002942A7">
        <w:t>January</w:t>
      </w:r>
      <w:r w:rsidR="00ED31A5">
        <w:t>:</w:t>
      </w:r>
      <w:r w:rsidR="00384753">
        <w:t xml:space="preserve"> so </w:t>
      </w:r>
      <w:r w:rsidR="00ED31A5">
        <w:t xml:space="preserve">please aim to complete this form by </w:t>
      </w:r>
      <w:r w:rsidR="0065407F">
        <w:rPr>
          <w:b/>
        </w:rPr>
        <w:t>31</w:t>
      </w:r>
      <w:proofErr w:type="gramStart"/>
      <w:r w:rsidR="00886269" w:rsidRPr="00886269">
        <w:rPr>
          <w:b/>
          <w:vertAlign w:val="superscript"/>
        </w:rPr>
        <w:t>st</w:t>
      </w:r>
      <w:r w:rsidR="00886269">
        <w:rPr>
          <w:b/>
        </w:rPr>
        <w:t xml:space="preserve"> </w:t>
      </w:r>
      <w:r w:rsidR="00ED31A5" w:rsidRPr="00ED31A5">
        <w:rPr>
          <w:b/>
        </w:rPr>
        <w:t xml:space="preserve"> </w:t>
      </w:r>
      <w:r w:rsidR="0065407F">
        <w:rPr>
          <w:b/>
        </w:rPr>
        <w:t>January</w:t>
      </w:r>
      <w:proofErr w:type="gramEnd"/>
      <w:r w:rsidR="00241BA7">
        <w:t xml:space="preserve"> </w:t>
      </w:r>
      <w:r w:rsidR="00384753">
        <w:t>or</w:t>
      </w:r>
      <w:r w:rsidR="00241BA7">
        <w:t xml:space="preserve"> if possible </w:t>
      </w:r>
      <w:r w:rsidR="00384753">
        <w:t>sooner</w:t>
      </w:r>
      <w:r w:rsidR="00ED31A5">
        <w:t>.</w:t>
      </w:r>
      <w:r w:rsidR="00F65841">
        <w:t xml:space="preserve">  </w:t>
      </w:r>
      <w:r w:rsidR="001C245C">
        <w:t xml:space="preserve">Please send your report to the faculty </w:t>
      </w:r>
      <w:r w:rsidR="00E5495C">
        <w:t>assessment team (</w:t>
      </w:r>
      <w:r w:rsidR="00C6461C" w:rsidRPr="00C6461C">
        <w:t>pa-studentoffice@soton.ac.uk</w:t>
      </w:r>
      <w:r w:rsidR="00E5495C">
        <w:t>)</w:t>
      </w:r>
      <w:r w:rsidR="001C245C">
        <w:t xml:space="preserve"> (so that we can retain the marks) and also give a copy to your students at the same time.</w:t>
      </w:r>
    </w:p>
    <w:p w14:paraId="7AAC996C" w14:textId="77777777" w:rsidR="00FE1648" w:rsidRDefault="00FE1648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ind w:left="454"/>
        <w:rPr>
          <w:sz w:val="28"/>
          <w:szCs w:val="28"/>
        </w:rPr>
      </w:pPr>
    </w:p>
    <w:p w14:paraId="4A86CA5B" w14:textId="77777777" w:rsidR="00C33958" w:rsidRDefault="00C33958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sz w:val="28"/>
          <w:szCs w:val="28"/>
        </w:rPr>
      </w:pPr>
    </w:p>
    <w:p w14:paraId="300DE44B" w14:textId="77777777" w:rsidR="00B30FE6" w:rsidRDefault="00C33958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B30FE6">
        <w:rPr>
          <w:sz w:val="28"/>
          <w:szCs w:val="28"/>
        </w:rPr>
        <w:t>Student's Name..................................................................</w:t>
      </w:r>
      <w:r>
        <w:rPr>
          <w:sz w:val="28"/>
          <w:szCs w:val="28"/>
        </w:rPr>
        <w:t>..........................</w:t>
      </w:r>
      <w:bookmarkStart w:id="0" w:name="_GoBack"/>
      <w:bookmarkEnd w:id="0"/>
    </w:p>
    <w:p w14:paraId="1FFBE5EB" w14:textId="77777777" w:rsidR="00B30FE6" w:rsidRDefault="00B30FE6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sz w:val="28"/>
          <w:szCs w:val="28"/>
        </w:rPr>
      </w:pPr>
    </w:p>
    <w:p w14:paraId="1DB02597" w14:textId="77777777" w:rsidR="00B30FE6" w:rsidRDefault="00C33958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B30FE6">
        <w:rPr>
          <w:sz w:val="28"/>
          <w:szCs w:val="28"/>
        </w:rPr>
        <w:t>Title of Project.............................................................................................</w:t>
      </w:r>
    </w:p>
    <w:p w14:paraId="099ED4B2" w14:textId="77777777" w:rsidR="00B30FE6" w:rsidRDefault="00B30FE6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  <w:bCs/>
          <w:sz w:val="28"/>
          <w:szCs w:val="28"/>
        </w:rPr>
      </w:pPr>
    </w:p>
    <w:p w14:paraId="2D52650A" w14:textId="77777777" w:rsidR="00B30FE6" w:rsidRDefault="00C33958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B30FE6">
        <w:rPr>
          <w:sz w:val="28"/>
          <w:szCs w:val="28"/>
        </w:rPr>
        <w:t>Supervisor..............................................................................</w:t>
      </w:r>
      <w:r>
        <w:rPr>
          <w:sz w:val="28"/>
          <w:szCs w:val="28"/>
        </w:rPr>
        <w:t>......................</w:t>
      </w:r>
    </w:p>
    <w:p w14:paraId="4CFB0933" w14:textId="77777777" w:rsidR="00241BA7" w:rsidRDefault="00241BA7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559CB7D4" w14:textId="77777777" w:rsidR="00855EF3" w:rsidRDefault="00855EF3" w:rsidP="00855EF3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jc w:val="center"/>
        <w:rPr>
          <w:rFonts w:ascii="Antique Olive" w:hAnsi="Antique Olive"/>
          <w:b/>
        </w:rPr>
      </w:pPr>
    </w:p>
    <w:p w14:paraId="784512BC" w14:textId="77777777" w:rsidR="00283F7A" w:rsidRPr="00855EF3" w:rsidRDefault="00855EF3" w:rsidP="00855EF3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jc w:val="center"/>
        <w:rPr>
          <w:rFonts w:ascii="Antique Olive" w:hAnsi="Antique Olive"/>
          <w:b/>
        </w:rPr>
      </w:pPr>
      <w:r w:rsidRPr="00855EF3">
        <w:rPr>
          <w:rFonts w:ascii="Antique Olive" w:hAnsi="Antique Olive"/>
          <w:b/>
        </w:rPr>
        <w:t xml:space="preserve">Early in </w:t>
      </w:r>
      <w:r w:rsidR="002942A7">
        <w:rPr>
          <w:rFonts w:ascii="Antique Olive" w:hAnsi="Antique Olive"/>
          <w:b/>
        </w:rPr>
        <w:t>semester 2</w:t>
      </w:r>
      <w:r w:rsidRPr="00855EF3">
        <w:rPr>
          <w:rFonts w:ascii="Antique Olive" w:hAnsi="Antique Olive"/>
          <w:b/>
        </w:rPr>
        <w:t xml:space="preserve"> all the information entered on this form should be discussed in detail between the Supervisor and the student.</w:t>
      </w:r>
    </w:p>
    <w:p w14:paraId="0CECA485" w14:textId="77777777" w:rsidR="00F775EC" w:rsidRDefault="00F775EC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  <w:sz w:val="28"/>
          <w:szCs w:val="28"/>
        </w:rPr>
      </w:pPr>
    </w:p>
    <w:p w14:paraId="6D703D48" w14:textId="77777777" w:rsidR="00F775EC" w:rsidRDefault="00F775EC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  <w:sz w:val="28"/>
          <w:szCs w:val="28"/>
        </w:rPr>
      </w:pPr>
    </w:p>
    <w:p w14:paraId="05EBF17D" w14:textId="77777777" w:rsidR="00E87FAC" w:rsidRPr="0037745A" w:rsidRDefault="00A46543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37745A">
        <w:rPr>
          <w:rFonts w:ascii="Arial" w:hAnsi="Arial" w:cs="Arial"/>
          <w:sz w:val="28"/>
          <w:szCs w:val="28"/>
        </w:rPr>
        <w:t>Section 1: g</w:t>
      </w:r>
      <w:r w:rsidR="002D3E58" w:rsidRPr="0037745A">
        <w:rPr>
          <w:rFonts w:ascii="Arial" w:hAnsi="Arial" w:cs="Arial"/>
          <w:sz w:val="28"/>
          <w:szCs w:val="28"/>
        </w:rPr>
        <w:t>eneral questions</w:t>
      </w:r>
    </w:p>
    <w:p w14:paraId="479C057A" w14:textId="77777777" w:rsidR="00E87FAC" w:rsidRDefault="00E87FAC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478AF495" w14:textId="77777777" w:rsidR="00283F7A" w:rsidRDefault="00283F7A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 w:rsidRPr="00F775EC">
        <w:rPr>
          <w:b/>
        </w:rPr>
        <w:t>Hazard Assessment</w:t>
      </w:r>
      <w:r>
        <w:t>: if appropriate, has a hazard assessment form been completed?</w:t>
      </w:r>
    </w:p>
    <w:p w14:paraId="38D5DB1C" w14:textId="77777777" w:rsidR="00F775EC" w:rsidRDefault="00F775EC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7F4398FC" w14:textId="77777777" w:rsidR="0037745A" w:rsidRDefault="0037745A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</w:p>
    <w:p w14:paraId="5F50F740" w14:textId="77777777" w:rsidR="00283F7A" w:rsidRDefault="00283F7A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 w:rsidRPr="00F775EC">
        <w:rPr>
          <w:b/>
        </w:rPr>
        <w:t>Bench Inspection</w:t>
      </w:r>
      <w:r>
        <w:t>: if appropriate, is the experimental area being maintained in a clean and tidy state, and are there any problems with equipment or materials?</w:t>
      </w:r>
    </w:p>
    <w:p w14:paraId="402A4E42" w14:textId="77777777" w:rsidR="00283F7A" w:rsidRDefault="00283F7A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3209050E" w14:textId="77777777" w:rsidR="0037745A" w:rsidRDefault="0037745A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</w:p>
    <w:p w14:paraId="1F13C414" w14:textId="77777777" w:rsidR="00283F7A" w:rsidRDefault="00283F7A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 w:rsidRPr="00F775EC">
        <w:rPr>
          <w:b/>
        </w:rPr>
        <w:t>Resources</w:t>
      </w:r>
      <w:r>
        <w:t xml:space="preserve">: has the student </w:t>
      </w:r>
      <w:r w:rsidR="00F65841">
        <w:t xml:space="preserve">encountered any special obstacles </w:t>
      </w:r>
      <w:r w:rsidR="00E87FAC">
        <w:t>in obtaining</w:t>
      </w:r>
      <w:r w:rsidR="00F65841">
        <w:t xml:space="preserve"> </w:t>
      </w:r>
      <w:r w:rsidR="00E87FAC">
        <w:t xml:space="preserve">suitable </w:t>
      </w:r>
      <w:r w:rsidR="00F65841">
        <w:t>equipment, computing facilities, library resources, etc</w:t>
      </w:r>
      <w:r w:rsidR="00E87FAC">
        <w:t xml:space="preserve">?  Is so, have those obstacles now </w:t>
      </w:r>
      <w:r w:rsidR="00F65841">
        <w:t>been overcome?</w:t>
      </w:r>
    </w:p>
    <w:p w14:paraId="5455EC83" w14:textId="77777777" w:rsidR="00F775EC" w:rsidRDefault="00F775EC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</w:p>
    <w:p w14:paraId="7F5F2EBC" w14:textId="77777777" w:rsidR="0037745A" w:rsidRDefault="0037745A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</w:p>
    <w:p w14:paraId="0190D7A4" w14:textId="77777777" w:rsidR="00F65841" w:rsidRDefault="00F65841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 w:rsidRPr="00F775EC">
        <w:rPr>
          <w:b/>
        </w:rPr>
        <w:t>Log Book</w:t>
      </w:r>
      <w:r>
        <w:t xml:space="preserve">: is the student’s log book properly kept, and is it </w:t>
      </w:r>
      <w:r w:rsidR="00E87FAC">
        <w:t xml:space="preserve">(as far as you know) </w:t>
      </w:r>
      <w:r>
        <w:t>an accurate record of what the student has done?</w:t>
      </w:r>
    </w:p>
    <w:p w14:paraId="2CAD4D13" w14:textId="77777777" w:rsidR="00F775EC" w:rsidRDefault="00F775EC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</w:p>
    <w:p w14:paraId="0F72A8F9" w14:textId="77777777" w:rsidR="0037745A" w:rsidRDefault="0037745A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</w:p>
    <w:p w14:paraId="3CC919FB" w14:textId="77777777" w:rsidR="00F65841" w:rsidRDefault="00F65841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 w:rsidRPr="00F775EC">
        <w:rPr>
          <w:b/>
        </w:rPr>
        <w:t>Work</w:t>
      </w:r>
      <w:r>
        <w:t>: is the student putting sufficient time and effort into the project?</w:t>
      </w:r>
    </w:p>
    <w:p w14:paraId="09F69940" w14:textId="77777777" w:rsidR="00F65841" w:rsidRDefault="00F65841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5461ECFD" w14:textId="77777777" w:rsidR="00F775EC" w:rsidRDefault="00F775EC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4BCD7D5A" w14:textId="77777777" w:rsidR="00F775EC" w:rsidRDefault="00F775EC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254EBE90" w14:textId="77777777" w:rsidR="00E87FAC" w:rsidRPr="0037745A" w:rsidRDefault="002D3E58" w:rsidP="0037745A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37745A">
        <w:rPr>
          <w:rFonts w:ascii="Arial" w:hAnsi="Arial" w:cs="Arial"/>
          <w:sz w:val="28"/>
          <w:szCs w:val="28"/>
        </w:rPr>
        <w:t>Section 2: the Progress Report</w:t>
      </w:r>
    </w:p>
    <w:p w14:paraId="58F15E1F" w14:textId="77777777" w:rsidR="00E87FAC" w:rsidRDefault="00E87FAC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3EB4B3DD" w14:textId="77777777" w:rsidR="00B74A80" w:rsidRDefault="00B74A80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3564EEA4" w14:textId="77777777" w:rsidR="00E87FAC" w:rsidRDefault="00E87FAC" w:rsidP="008569FB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 w:rsidRPr="001B60D2">
        <w:rPr>
          <w:b/>
        </w:rPr>
        <w:t>Has the Report been produced in the required format?</w:t>
      </w:r>
      <w:r>
        <w:t xml:space="preserve"> (2000 words in length, plus references, in a black-and-white 12-point font on A4 paper,</w:t>
      </w:r>
      <w:r w:rsidR="00F775EC">
        <w:t xml:space="preserve"> etc. etc.</w:t>
      </w:r>
      <w:r>
        <w:t xml:space="preserve"> as described on the PHYS</w:t>
      </w:r>
      <w:r w:rsidR="002942A7">
        <w:t>6006</w:t>
      </w:r>
      <w:r>
        <w:t xml:space="preserve"> Blackboard site).</w:t>
      </w:r>
      <w:r w:rsidR="002D3E58">
        <w:t xml:space="preserve">  If there are equations, diagrams, graphs or tables, have they been properly produced?</w:t>
      </w:r>
      <w:r w:rsidR="00A83D9B">
        <w:t xml:space="preserve"> </w:t>
      </w:r>
      <w:r w:rsidR="00087785" w:rsidRPr="00087785">
        <w:t>Are numerical quantities correctly quoted</w:t>
      </w:r>
      <w:r w:rsidR="00087785">
        <w:t xml:space="preserve"> with appropriate units, errors, etc?  </w:t>
      </w:r>
      <w:r w:rsidR="00A83D9B">
        <w:t>Is the overall layout satisfactory?</w:t>
      </w:r>
      <w:r w:rsidR="00087785">
        <w:t xml:space="preserve">  </w:t>
      </w:r>
    </w:p>
    <w:p w14:paraId="7C23DCBF" w14:textId="77777777" w:rsidR="002D3E58" w:rsidRDefault="002D3E58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06D87D0F" w14:textId="77777777" w:rsidR="00B74A80" w:rsidRDefault="00B74A80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3A424AB1" w14:textId="77777777" w:rsidR="00A83D9B" w:rsidRDefault="00A83D9B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 w:rsidRPr="001B60D2">
        <w:rPr>
          <w:b/>
        </w:rPr>
        <w:t>Is the English satisfactory?</w:t>
      </w:r>
      <w:r>
        <w:t xml:space="preserve"> (Style, grammar, punctuation and spelling)</w:t>
      </w:r>
    </w:p>
    <w:p w14:paraId="1C384284" w14:textId="77777777" w:rsidR="00B74A80" w:rsidRDefault="00B74A80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355C901B" w14:textId="77777777" w:rsidR="00B74A80" w:rsidRDefault="00B74A80" w:rsidP="00B74A80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</w:p>
    <w:p w14:paraId="3B112098" w14:textId="77777777" w:rsidR="00B74A80" w:rsidRPr="001B60D2" w:rsidRDefault="00B74A80" w:rsidP="00B74A80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  <w:r>
        <w:rPr>
          <w:b/>
        </w:rPr>
        <w:t>Very i</w:t>
      </w:r>
      <w:r w:rsidRPr="001B60D2">
        <w:rPr>
          <w:b/>
        </w:rPr>
        <w:t>mportant: is the Progress Report consistent with the log book and factually accurate in its description of the student’s activities and achievements?</w:t>
      </w:r>
    </w:p>
    <w:p w14:paraId="1B1C3752" w14:textId="77777777" w:rsidR="00B74A80" w:rsidRDefault="00B74A80" w:rsidP="00B74A80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2482FEEF" w14:textId="77777777" w:rsidR="00B74A80" w:rsidRDefault="00B74A80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507AEEDD" w14:textId="77777777" w:rsidR="001B60D2" w:rsidRDefault="001B60D2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172A7E89" w14:textId="77777777" w:rsidR="002D3E58" w:rsidRPr="001B60D2" w:rsidRDefault="002D3E58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  <w:r w:rsidRPr="001B60D2">
        <w:rPr>
          <w:b/>
        </w:rPr>
        <w:t>Does the Report include</w:t>
      </w:r>
      <w:r w:rsidR="001B60D2" w:rsidRPr="001B60D2">
        <w:rPr>
          <w:b/>
        </w:rPr>
        <w:t>:</w:t>
      </w:r>
    </w:p>
    <w:p w14:paraId="544516F9" w14:textId="77777777" w:rsidR="00A83D9B" w:rsidRDefault="00A83D9B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798F3A0D" w14:textId="77777777" w:rsidR="00C02EF1" w:rsidRDefault="00A83D9B" w:rsidP="00445877">
      <w:pPr>
        <w:numPr>
          <w:ilvl w:val="0"/>
          <w:numId w:val="1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  <w:r>
        <w:t xml:space="preserve">A brief </w:t>
      </w:r>
      <w:r w:rsidR="00050F8D">
        <w:t xml:space="preserve">but clear </w:t>
      </w:r>
      <w:r>
        <w:t xml:space="preserve">introduction and </w:t>
      </w:r>
      <w:r w:rsidR="00050F8D">
        <w:t xml:space="preserve">a </w:t>
      </w:r>
      <w:r>
        <w:t xml:space="preserve">statement of </w:t>
      </w:r>
      <w:r w:rsidR="00050F8D">
        <w:t>the aims of the project?</w:t>
      </w:r>
    </w:p>
    <w:p w14:paraId="06B2FEA3" w14:textId="77777777" w:rsidR="002D3E58" w:rsidRDefault="00C02EF1" w:rsidP="00445877">
      <w:pPr>
        <w:numPr>
          <w:ilvl w:val="0"/>
          <w:numId w:val="1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  <w:r>
        <w:t>An indication of the division of labour (if two students are working in partnership)</w:t>
      </w:r>
      <w:r w:rsidR="00050F8D">
        <w:t xml:space="preserve"> and a </w:t>
      </w:r>
      <w:r>
        <w:t xml:space="preserve">sufficiently detailed </w:t>
      </w:r>
      <w:r w:rsidR="002D3E58">
        <w:t xml:space="preserve">statement of </w:t>
      </w:r>
      <w:r w:rsidR="00A83D9B">
        <w:t>how the student’s time has been spent</w:t>
      </w:r>
      <w:r w:rsidR="002D3E58">
        <w:t>?</w:t>
      </w:r>
    </w:p>
    <w:p w14:paraId="1BDF54B6" w14:textId="77777777" w:rsidR="0037745A" w:rsidRDefault="0037745A" w:rsidP="00445877">
      <w:pPr>
        <w:numPr>
          <w:ilvl w:val="0"/>
          <w:numId w:val="1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  <w:r>
        <w:t>An account of initial literature searchin</w:t>
      </w:r>
      <w:r w:rsidR="00B74A80">
        <w:t xml:space="preserve">g, planning or design work, </w:t>
      </w:r>
      <w:r>
        <w:t xml:space="preserve">initial </w:t>
      </w:r>
      <w:r w:rsidR="00B74A80">
        <w:t xml:space="preserve">calculations or preliminary </w:t>
      </w:r>
      <w:r>
        <w:t>results?</w:t>
      </w:r>
    </w:p>
    <w:p w14:paraId="61C18502" w14:textId="77777777" w:rsidR="00A83D9B" w:rsidRDefault="00A83D9B" w:rsidP="00445877">
      <w:pPr>
        <w:numPr>
          <w:ilvl w:val="0"/>
          <w:numId w:val="1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  <w:r>
        <w:t>An account of what has been achieved</w:t>
      </w:r>
      <w:r w:rsidR="0037745A">
        <w:t>, indicating</w:t>
      </w:r>
      <w:r w:rsidR="00C02EF1">
        <w:t xml:space="preserve"> </w:t>
      </w:r>
      <w:r>
        <w:t>what this particular student has personally achieved</w:t>
      </w:r>
      <w:r w:rsidR="00C02EF1" w:rsidRPr="00C02EF1">
        <w:t xml:space="preserve"> </w:t>
      </w:r>
      <w:r w:rsidR="00C02EF1">
        <w:t>(if two students are working in partnership)</w:t>
      </w:r>
      <w:r>
        <w:t>?</w:t>
      </w:r>
    </w:p>
    <w:p w14:paraId="58189516" w14:textId="77777777" w:rsidR="008F2C59" w:rsidRPr="008F2C59" w:rsidRDefault="002D3E58" w:rsidP="007C62A9">
      <w:pPr>
        <w:numPr>
          <w:ilvl w:val="0"/>
          <w:numId w:val="1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  <w:rPr>
          <w:b/>
        </w:rPr>
      </w:pPr>
      <w:r>
        <w:t xml:space="preserve">A </w:t>
      </w:r>
      <w:r w:rsidR="00C02EF1">
        <w:t xml:space="preserve">good </w:t>
      </w:r>
      <w:r>
        <w:t xml:space="preserve">list of </w:t>
      </w:r>
      <w:r w:rsidR="00050F8D">
        <w:t xml:space="preserve">relevant and selectively-chosen </w:t>
      </w:r>
      <w:r>
        <w:t>references in a s</w:t>
      </w:r>
      <w:r w:rsidR="00050F8D">
        <w:t>uitable</w:t>
      </w:r>
      <w:r w:rsidR="00445877">
        <w:t xml:space="preserve"> and consistent format? </w:t>
      </w:r>
      <w:r w:rsidR="008F2C59">
        <w:t xml:space="preserve">   </w:t>
      </w:r>
    </w:p>
    <w:p w14:paraId="421C5465" w14:textId="77777777" w:rsidR="008F2C59" w:rsidRPr="007C62A9" w:rsidRDefault="008F2C59" w:rsidP="008F2C59">
      <w:p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  <w:ind w:left="1080"/>
        <w:rPr>
          <w:b/>
        </w:rPr>
      </w:pPr>
    </w:p>
    <w:p w14:paraId="53DE73A4" w14:textId="77777777" w:rsidR="00C02EF1" w:rsidRPr="001B60D2" w:rsidRDefault="00C02EF1" w:rsidP="008F2C59">
      <w:p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  <w:rPr>
          <w:b/>
        </w:rPr>
      </w:pPr>
      <w:r w:rsidRPr="001B60D2">
        <w:rPr>
          <w:b/>
        </w:rPr>
        <w:t>Does the Progress Report show that the student has</w:t>
      </w:r>
    </w:p>
    <w:p w14:paraId="18074953" w14:textId="77777777" w:rsidR="00C02EF1" w:rsidRDefault="00C02EF1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6A94BA75" w14:textId="77777777" w:rsidR="0037745A" w:rsidRDefault="0037745A" w:rsidP="00445877">
      <w:pPr>
        <w:numPr>
          <w:ilvl w:val="0"/>
          <w:numId w:val="2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  <w:r>
        <w:t>Understood the relevant basic physics</w:t>
      </w:r>
      <w:r w:rsidR="00631CAD">
        <w:t xml:space="preserve"> at </w:t>
      </w:r>
      <w:proofErr w:type="spellStart"/>
      <w:r w:rsidR="002942A7">
        <w:t>MPhys</w:t>
      </w:r>
      <w:proofErr w:type="spellEnd"/>
      <w:r w:rsidR="002942A7">
        <w:t xml:space="preserve"> </w:t>
      </w:r>
      <w:r w:rsidR="00631CAD">
        <w:t>level</w:t>
      </w:r>
      <w:r>
        <w:t>?</w:t>
      </w:r>
    </w:p>
    <w:p w14:paraId="66C21B61" w14:textId="77777777" w:rsidR="00F22AC0" w:rsidRDefault="0037745A" w:rsidP="00445877">
      <w:pPr>
        <w:numPr>
          <w:ilvl w:val="0"/>
          <w:numId w:val="2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  <w:r>
        <w:t>B</w:t>
      </w:r>
      <w:r w:rsidR="00F22AC0">
        <w:t xml:space="preserve">egun to </w:t>
      </w:r>
      <w:r w:rsidR="009917CF">
        <w:t>acquire</w:t>
      </w:r>
      <w:r w:rsidR="00F22AC0">
        <w:t xml:space="preserve"> relevant specialist knowledge</w:t>
      </w:r>
      <w:r w:rsidR="00631CAD">
        <w:t xml:space="preserve"> at or beyond </w:t>
      </w:r>
      <w:proofErr w:type="spellStart"/>
      <w:r w:rsidR="002942A7">
        <w:t>MPhys</w:t>
      </w:r>
      <w:proofErr w:type="spellEnd"/>
      <w:r w:rsidR="00631CAD">
        <w:t xml:space="preserve"> level</w:t>
      </w:r>
      <w:r w:rsidR="00445877">
        <w:t>?</w:t>
      </w:r>
    </w:p>
    <w:p w14:paraId="3FA14243" w14:textId="77777777" w:rsidR="002D3E58" w:rsidRDefault="00050F8D" w:rsidP="00445877">
      <w:pPr>
        <w:numPr>
          <w:ilvl w:val="0"/>
          <w:numId w:val="2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  <w:r>
        <w:t xml:space="preserve">Acquired </w:t>
      </w:r>
      <w:r w:rsidR="002D3E58">
        <w:t>competence</w:t>
      </w:r>
      <w:r w:rsidR="00C02EF1">
        <w:t xml:space="preserve"> </w:t>
      </w:r>
      <w:r w:rsidR="0037745A">
        <w:t xml:space="preserve">in experimental, </w:t>
      </w:r>
      <w:r w:rsidR="00F22AC0">
        <w:t>m</w:t>
      </w:r>
      <w:r w:rsidR="002D3E58">
        <w:t xml:space="preserve">athematical </w:t>
      </w:r>
      <w:r w:rsidR="0037745A">
        <w:t xml:space="preserve">and/or computing </w:t>
      </w:r>
      <w:r w:rsidR="00F22AC0">
        <w:t>skills</w:t>
      </w:r>
      <w:r w:rsidR="00C02EF1">
        <w:t xml:space="preserve"> (</w:t>
      </w:r>
      <w:r w:rsidR="0037745A">
        <w:t>as</w:t>
      </w:r>
      <w:r w:rsidR="00C02EF1">
        <w:t xml:space="preserve"> appropriate)</w:t>
      </w:r>
      <w:r w:rsidR="0037745A">
        <w:t>?</w:t>
      </w:r>
    </w:p>
    <w:p w14:paraId="2877DF01" w14:textId="77777777" w:rsidR="002D3E58" w:rsidRDefault="002D3E58" w:rsidP="001B60D2">
      <w:pPr>
        <w:numPr>
          <w:ilvl w:val="0"/>
          <w:numId w:val="2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  <w:r>
        <w:t>Analys</w:t>
      </w:r>
      <w:r w:rsidR="00F22AC0">
        <w:t>ed</w:t>
      </w:r>
      <w:r>
        <w:t xml:space="preserve"> </w:t>
      </w:r>
      <w:r w:rsidR="00F22AC0">
        <w:t>and interpreted</w:t>
      </w:r>
      <w:r w:rsidR="009917CF">
        <w:t xml:space="preserve"> theories or pre-existing data or preliminary</w:t>
      </w:r>
      <w:r w:rsidR="00F22AC0">
        <w:t xml:space="preserve"> </w:t>
      </w:r>
      <w:r w:rsidR="00C02EF1">
        <w:t xml:space="preserve">results </w:t>
      </w:r>
      <w:r w:rsidR="0037745A">
        <w:t xml:space="preserve">(if any) </w:t>
      </w:r>
      <w:r w:rsidR="00F22AC0">
        <w:t>satisfactorily</w:t>
      </w:r>
      <w:r w:rsidR="0037745A">
        <w:t>?</w:t>
      </w:r>
    </w:p>
    <w:p w14:paraId="19B2FAF6" w14:textId="77777777" w:rsidR="009917CF" w:rsidRDefault="009917CF" w:rsidP="009917CF">
      <w:pPr>
        <w:numPr>
          <w:ilvl w:val="0"/>
          <w:numId w:val="2"/>
        </w:num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  <w:r>
        <w:t>Made realistic plans for the remainder of the year?</w:t>
      </w:r>
    </w:p>
    <w:p w14:paraId="025281CB" w14:textId="77777777" w:rsidR="001B60D2" w:rsidRDefault="001B60D2" w:rsidP="001B60D2">
      <w:p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  <w:ind w:left="720"/>
      </w:pPr>
    </w:p>
    <w:p w14:paraId="3249F4BB" w14:textId="77777777" w:rsidR="002D3E58" w:rsidRDefault="002D3E58" w:rsidP="0037745A">
      <w:pPr>
        <w:tabs>
          <w:tab w:val="left" w:pos="-720"/>
          <w:tab w:val="left" w:pos="249"/>
          <w:tab w:val="left" w:pos="969"/>
          <w:tab w:val="left" w:pos="1689"/>
          <w:tab w:val="left" w:pos="2409"/>
          <w:tab w:val="left" w:pos="3129"/>
          <w:tab w:val="left" w:pos="3849"/>
          <w:tab w:val="left" w:pos="4569"/>
          <w:tab w:val="left" w:pos="5289"/>
          <w:tab w:val="left" w:pos="6009"/>
          <w:tab w:val="left" w:pos="6729"/>
          <w:tab w:val="left" w:pos="7449"/>
          <w:tab w:val="left" w:pos="8169"/>
          <w:tab w:val="left" w:pos="8889"/>
          <w:tab w:val="left" w:pos="9609"/>
        </w:tabs>
        <w:spacing w:line="240" w:lineRule="exact"/>
      </w:pPr>
    </w:p>
    <w:p w14:paraId="5A3E7550" w14:textId="77777777" w:rsidR="00B30FE6" w:rsidRDefault="00087785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>
        <w:t xml:space="preserve">A </w:t>
      </w:r>
      <w:r w:rsidR="009917CF">
        <w:t xml:space="preserve">percentage </w:t>
      </w:r>
      <w:r>
        <w:t xml:space="preserve">mark should be given according to the usual standards (70+ = First, 60-69 = Upper Second, 50-59 = Lower Second, 40-49 = Third, 35-39 = Pass, 0-34 = Fail). </w:t>
      </w:r>
    </w:p>
    <w:p w14:paraId="29276491" w14:textId="77777777" w:rsidR="00087785" w:rsidRDefault="00087785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6749D4BB" w14:textId="77777777" w:rsidR="00B74A80" w:rsidRPr="009917CF" w:rsidRDefault="00087785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rPr>
          <w:b/>
        </w:rPr>
      </w:pPr>
      <w:r w:rsidRPr="009917CF">
        <w:rPr>
          <w:b/>
        </w:rPr>
        <w:t>It is suggested that the Supervisor should use the 10 bullet points above as a basis for marking</w:t>
      </w:r>
      <w:r w:rsidR="00B74A80" w:rsidRPr="009917CF">
        <w:rPr>
          <w:b/>
        </w:rPr>
        <w:t>, the ten points being of roughly equal importance.</w:t>
      </w:r>
    </w:p>
    <w:p w14:paraId="167303C5" w14:textId="77777777" w:rsidR="00B74A80" w:rsidRDefault="00B74A80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>
        <w:t xml:space="preserve"> </w:t>
      </w:r>
    </w:p>
    <w:p w14:paraId="55645D61" w14:textId="77777777" w:rsidR="00087785" w:rsidRDefault="00B74A80" w:rsidP="0058558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  <w:r>
        <w:t xml:space="preserve">Please note the three questions at the foot of the previous page.  The mark should be scaled down if the Report is </w:t>
      </w:r>
      <w:r w:rsidR="009917CF">
        <w:t>incorrectly</w:t>
      </w:r>
      <w:r>
        <w:t xml:space="preserve"> produced (up to 20% </w:t>
      </w:r>
      <w:proofErr w:type="spellStart"/>
      <w:r>
        <w:t>scal</w:t>
      </w:r>
      <w:r w:rsidR="009917CF">
        <w:t>edown</w:t>
      </w:r>
      <w:proofErr w:type="spellEnd"/>
      <w:r w:rsidR="009917CF">
        <w:t>), in poor English (up to 2</w:t>
      </w:r>
      <w:r>
        <w:t xml:space="preserve">0% </w:t>
      </w:r>
      <w:proofErr w:type="spellStart"/>
      <w:r>
        <w:t>scaledown</w:t>
      </w:r>
      <w:proofErr w:type="spellEnd"/>
      <w:r>
        <w:t>) or factually inaccurate/misleading (</w:t>
      </w:r>
      <w:r w:rsidR="009917CF">
        <w:t xml:space="preserve">100% </w:t>
      </w:r>
      <w:proofErr w:type="spellStart"/>
      <w:r>
        <w:t>scaledown</w:t>
      </w:r>
      <w:proofErr w:type="spellEnd"/>
      <w:r w:rsidR="009917CF">
        <w:t xml:space="preserve"> for a tissue of lies).</w:t>
      </w:r>
      <w:r>
        <w:t xml:space="preserve"> </w:t>
      </w:r>
    </w:p>
    <w:p w14:paraId="065F30A7" w14:textId="77777777" w:rsidR="00B74A80" w:rsidRDefault="00B74A80" w:rsidP="001B60D2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ind w:firstLine="249"/>
      </w:pPr>
    </w:p>
    <w:p w14:paraId="0CDA250D" w14:textId="77777777" w:rsidR="00445877" w:rsidRDefault="00445877" w:rsidP="001B60D2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ind w:firstLine="249"/>
      </w:pPr>
    </w:p>
    <w:tbl>
      <w:tblPr>
        <w:tblpPr w:leftFromText="180" w:rightFromText="180" w:vertAnchor="page" w:horzAnchor="page" w:tblpX="6212" w:tblpY="9541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</w:tblGrid>
      <w:tr w:rsidR="009917CF" w14:paraId="71CC64CF" w14:textId="77777777"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C27E9" w14:textId="77777777" w:rsidR="009917CF" w:rsidRDefault="009917CF" w:rsidP="009917CF">
            <w:pPr>
              <w:spacing w:line="120" w:lineRule="exact"/>
              <w:rPr>
                <w:sz w:val="28"/>
                <w:szCs w:val="28"/>
              </w:rPr>
            </w:pPr>
          </w:p>
          <w:p w14:paraId="5E23D45C" w14:textId="77777777" w:rsidR="009917CF" w:rsidRDefault="009917CF" w:rsidP="009917CF">
            <w:pPr>
              <w:spacing w:line="120" w:lineRule="exact"/>
              <w:rPr>
                <w:sz w:val="28"/>
                <w:szCs w:val="28"/>
              </w:rPr>
            </w:pPr>
          </w:p>
          <w:p w14:paraId="1F96A889" w14:textId="77777777" w:rsidR="009917CF" w:rsidRDefault="009917CF" w:rsidP="009917CF">
            <w:pPr>
              <w:tabs>
                <w:tab w:val="left" w:pos="-26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  <w:tab w:val="left" w:pos="10063"/>
              </w:tabs>
              <w:spacing w:after="58" w:line="240" w:lineRule="exact"/>
              <w:rPr>
                <w:sz w:val="28"/>
                <w:szCs w:val="28"/>
              </w:rPr>
            </w:pPr>
          </w:p>
        </w:tc>
      </w:tr>
    </w:tbl>
    <w:p w14:paraId="49445F9F" w14:textId="77777777" w:rsidR="00445877" w:rsidRDefault="00445877" w:rsidP="001B60D2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ind w:firstLine="249"/>
      </w:pPr>
    </w:p>
    <w:p w14:paraId="5F152B81" w14:textId="77777777" w:rsidR="009E5701" w:rsidRDefault="009E5701" w:rsidP="001B60D2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ind w:firstLine="249"/>
      </w:pPr>
    </w:p>
    <w:p w14:paraId="4A32DE69" w14:textId="77777777" w:rsidR="009E5701" w:rsidRDefault="009917CF" w:rsidP="00445877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jc w:val="center"/>
      </w:pPr>
      <w:r>
        <w:t xml:space="preserve">                        M</w:t>
      </w:r>
      <w:r w:rsidR="00445877">
        <w:t xml:space="preserve">ark </w:t>
      </w:r>
      <w:r w:rsidR="009E5701">
        <w:t>awarded (%):</w:t>
      </w:r>
    </w:p>
    <w:p w14:paraId="1C8B473A" w14:textId="77777777" w:rsidR="009E5701" w:rsidRDefault="009E5701" w:rsidP="009E570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263830D2" w14:textId="77777777" w:rsidR="009E5701" w:rsidRDefault="009E5701" w:rsidP="009E570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54B5BD55" w14:textId="77777777" w:rsidR="009E5701" w:rsidRDefault="009E5701" w:rsidP="009E570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tbl>
      <w:tblPr>
        <w:tblpPr w:leftFromText="180" w:rightFromText="180" w:vertAnchor="page" w:horzAnchor="margin" w:tblpY="10801"/>
        <w:tblW w:w="963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6"/>
      </w:tblGrid>
      <w:tr w:rsidR="009917CF" w14:paraId="7E0E2F8A" w14:textId="77777777">
        <w:trPr>
          <w:trHeight w:val="2143"/>
        </w:trPr>
        <w:tc>
          <w:tcPr>
            <w:tcW w:w="9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D45F0" w14:textId="77777777" w:rsidR="009917CF" w:rsidRDefault="009917CF" w:rsidP="009917CF">
            <w:pPr>
              <w:spacing w:line="120" w:lineRule="exact"/>
              <w:rPr>
                <w:sz w:val="28"/>
                <w:szCs w:val="28"/>
              </w:rPr>
            </w:pPr>
          </w:p>
          <w:p w14:paraId="72E0DCC7" w14:textId="77777777" w:rsidR="009917CF" w:rsidRDefault="009917CF" w:rsidP="009917CF">
            <w:pPr>
              <w:tabs>
                <w:tab w:val="left" w:pos="-26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  <w:tab w:val="left" w:pos="10063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 to student:</w:t>
            </w:r>
          </w:p>
          <w:p w14:paraId="3782C145" w14:textId="77777777" w:rsidR="009917CF" w:rsidRDefault="009917CF" w:rsidP="009917CF">
            <w:pPr>
              <w:tabs>
                <w:tab w:val="left" w:pos="-26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  <w:tab w:val="left" w:pos="10063"/>
              </w:tabs>
              <w:spacing w:line="240" w:lineRule="exact"/>
              <w:rPr>
                <w:sz w:val="28"/>
                <w:szCs w:val="28"/>
              </w:rPr>
            </w:pPr>
          </w:p>
          <w:p w14:paraId="2E3D3B06" w14:textId="77777777" w:rsidR="009917CF" w:rsidRDefault="009917CF" w:rsidP="009917CF">
            <w:pPr>
              <w:tabs>
                <w:tab w:val="left" w:pos="-26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  <w:tab w:val="left" w:pos="10063"/>
              </w:tabs>
              <w:spacing w:after="58" w:line="240" w:lineRule="exact"/>
              <w:rPr>
                <w:sz w:val="28"/>
                <w:szCs w:val="28"/>
              </w:rPr>
            </w:pPr>
          </w:p>
        </w:tc>
      </w:tr>
    </w:tbl>
    <w:p w14:paraId="0142C396" w14:textId="77777777" w:rsidR="009E5701" w:rsidRDefault="009E5701" w:rsidP="009E570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79560E1B" w14:textId="77777777" w:rsidR="00087785" w:rsidRDefault="00087785" w:rsidP="00445877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jc w:val="center"/>
        <w:rPr>
          <w:i/>
        </w:rPr>
      </w:pPr>
    </w:p>
    <w:p w14:paraId="75681FFC" w14:textId="77777777" w:rsidR="009E5701" w:rsidRPr="00445877" w:rsidRDefault="00445877" w:rsidP="00445877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jc w:val="center"/>
        <w:rPr>
          <w:i/>
        </w:rPr>
      </w:pPr>
      <w:r w:rsidRPr="00445877">
        <w:rPr>
          <w:i/>
        </w:rPr>
        <w:t>All marks are at this stage provisional</w:t>
      </w:r>
    </w:p>
    <w:p w14:paraId="36A00DCB" w14:textId="77777777" w:rsidR="009E5701" w:rsidRDefault="009E5701" w:rsidP="009E5701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</w:pPr>
    </w:p>
    <w:p w14:paraId="353DF957" w14:textId="77777777" w:rsidR="00B30FE6" w:rsidRDefault="00B30FE6" w:rsidP="00585581">
      <w:pPr>
        <w:rPr>
          <w:vanish/>
          <w:sz w:val="28"/>
          <w:szCs w:val="28"/>
        </w:rPr>
      </w:pPr>
    </w:p>
    <w:p w14:paraId="25935B38" w14:textId="77777777" w:rsidR="00B30FE6" w:rsidRDefault="00B30FE6">
      <w:pPr>
        <w:tabs>
          <w:tab w:val="left" w:pos="-26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  <w:tab w:val="left" w:pos="10063"/>
        </w:tabs>
        <w:spacing w:line="240" w:lineRule="exact"/>
        <w:ind w:left="454"/>
      </w:pPr>
    </w:p>
    <w:p w14:paraId="211F3A4E" w14:textId="77777777" w:rsidR="00855EF3" w:rsidRDefault="00855EF3" w:rsidP="00855EF3">
      <w:pPr>
        <w:tabs>
          <w:tab w:val="right" w:pos="10093"/>
        </w:tabs>
        <w:spacing w:line="240" w:lineRule="exact"/>
      </w:pPr>
      <w:r>
        <w:t>Signed………………………………………………………Date………………………………</w:t>
      </w:r>
    </w:p>
    <w:p w14:paraId="460C7656" w14:textId="77777777" w:rsidR="00445877" w:rsidRDefault="00445877" w:rsidP="00855EF3">
      <w:pPr>
        <w:tabs>
          <w:tab w:val="right" w:pos="10093"/>
        </w:tabs>
        <w:spacing w:line="240" w:lineRule="exact"/>
      </w:pPr>
    </w:p>
    <w:p w14:paraId="67249D54" w14:textId="77777777" w:rsidR="00445877" w:rsidRDefault="00445877" w:rsidP="00855EF3">
      <w:pPr>
        <w:tabs>
          <w:tab w:val="right" w:pos="10093"/>
        </w:tabs>
        <w:spacing w:line="240" w:lineRule="exact"/>
      </w:pPr>
    </w:p>
    <w:p w14:paraId="02B4826D" w14:textId="77777777" w:rsidR="00F775EC" w:rsidRDefault="00445877" w:rsidP="005D3C24">
      <w:pPr>
        <w:tabs>
          <w:tab w:val="right" w:pos="10093"/>
        </w:tabs>
        <w:spacing w:line="240" w:lineRule="exact"/>
      </w:pPr>
      <w:r>
        <w:t>Th</w:t>
      </w:r>
      <w:r w:rsidR="00855EF3">
        <w:t>e supervisor should ret</w:t>
      </w:r>
      <w:r w:rsidR="002942A7">
        <w:t>urn this</w:t>
      </w:r>
      <w:r w:rsidR="00E5495C">
        <w:t xml:space="preserve"> form </w:t>
      </w:r>
      <w:r w:rsidR="00540829">
        <w:t xml:space="preserve">to </w:t>
      </w:r>
      <w:r w:rsidR="005D3C24" w:rsidRPr="005D3C24">
        <w:t>pa-studentoffice@soton.ac.uk</w:t>
      </w:r>
    </w:p>
    <w:sectPr w:rsidR="00F775EC">
      <w:pgSz w:w="11906" w:h="16838"/>
      <w:pgMar w:top="720" w:right="1411" w:bottom="1079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028A"/>
    <w:multiLevelType w:val="hybridMultilevel"/>
    <w:tmpl w:val="42B6A8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CC1987"/>
    <w:multiLevelType w:val="hybridMultilevel"/>
    <w:tmpl w:val="20EEB8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09"/>
    <w:rsid w:val="00050F8D"/>
    <w:rsid w:val="00087785"/>
    <w:rsid w:val="000E5960"/>
    <w:rsid w:val="00101EC4"/>
    <w:rsid w:val="001B60D2"/>
    <w:rsid w:val="001C245C"/>
    <w:rsid w:val="00241BA7"/>
    <w:rsid w:val="00283F7A"/>
    <w:rsid w:val="002942A7"/>
    <w:rsid w:val="002D3E58"/>
    <w:rsid w:val="002F45BA"/>
    <w:rsid w:val="00360B99"/>
    <w:rsid w:val="0037745A"/>
    <w:rsid w:val="00384753"/>
    <w:rsid w:val="004015ED"/>
    <w:rsid w:val="004257E3"/>
    <w:rsid w:val="00445877"/>
    <w:rsid w:val="004C1AE6"/>
    <w:rsid w:val="0051193E"/>
    <w:rsid w:val="00515DA6"/>
    <w:rsid w:val="00540829"/>
    <w:rsid w:val="00585581"/>
    <w:rsid w:val="005D3C24"/>
    <w:rsid w:val="006211DC"/>
    <w:rsid w:val="00631CAD"/>
    <w:rsid w:val="0065407F"/>
    <w:rsid w:val="0065753C"/>
    <w:rsid w:val="00716D4E"/>
    <w:rsid w:val="00756710"/>
    <w:rsid w:val="007C62A9"/>
    <w:rsid w:val="00855EF3"/>
    <w:rsid w:val="008569FB"/>
    <w:rsid w:val="00886269"/>
    <w:rsid w:val="008F2C59"/>
    <w:rsid w:val="009917CF"/>
    <w:rsid w:val="009E5701"/>
    <w:rsid w:val="00A22861"/>
    <w:rsid w:val="00A46543"/>
    <w:rsid w:val="00A83D9B"/>
    <w:rsid w:val="00B30FE6"/>
    <w:rsid w:val="00B74A80"/>
    <w:rsid w:val="00B771AF"/>
    <w:rsid w:val="00BB673D"/>
    <w:rsid w:val="00BC04D7"/>
    <w:rsid w:val="00C02EF1"/>
    <w:rsid w:val="00C33958"/>
    <w:rsid w:val="00C6461C"/>
    <w:rsid w:val="00C8514F"/>
    <w:rsid w:val="00CF6244"/>
    <w:rsid w:val="00D9051E"/>
    <w:rsid w:val="00DC6509"/>
    <w:rsid w:val="00E5495C"/>
    <w:rsid w:val="00E87FAC"/>
    <w:rsid w:val="00EB7185"/>
    <w:rsid w:val="00ED31A5"/>
    <w:rsid w:val="00F22AC0"/>
    <w:rsid w:val="00F65841"/>
    <w:rsid w:val="00F775EC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44D1119"/>
  <w15:chartTrackingRefBased/>
  <w15:docId w15:val="{8C7936E7-D991-46F3-B744-B6C4A10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outlineLvl w:val="3"/>
    </w:pPr>
    <w:rPr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40" w:lineRule="exact"/>
    </w:pPr>
    <w:rPr>
      <w:b/>
      <w:sz w:val="28"/>
      <w:szCs w:val="22"/>
    </w:rPr>
  </w:style>
  <w:style w:type="paragraph" w:styleId="BodyText2">
    <w:name w:val="Body Text 2"/>
    <w:basedOn w:val="Normal"/>
    <w:pPr>
      <w:spacing w:line="240" w:lineRule="exact"/>
      <w:ind w:right="1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Physics &amp; Astronomy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JLS</dc:creator>
  <cp:keywords/>
  <cp:lastModifiedBy>Antonios Kanaras</cp:lastModifiedBy>
  <cp:revision>3</cp:revision>
  <cp:lastPrinted>2004-11-29T11:18:00Z</cp:lastPrinted>
  <dcterms:created xsi:type="dcterms:W3CDTF">2023-02-01T10:18:00Z</dcterms:created>
  <dcterms:modified xsi:type="dcterms:W3CDTF">2024-05-13T08:43:00Z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